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before="156" w:after="156"/>
      </w:pPr>
      <w:bookmarkStart w:id="0" w:name="_Toc55413842"/>
      <w:r>
        <w:rPr>
          <w:rFonts w:hint="eastAsia"/>
        </w:rPr>
        <w:t>研究完成报告</w:t>
      </w:r>
      <w:bookmarkEnd w:id="0"/>
    </w:p>
    <w:tbl>
      <w:tblPr>
        <w:tblStyle w:val="6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693"/>
        <w:gridCol w:w="325"/>
        <w:gridCol w:w="2227"/>
        <w:gridCol w:w="141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8080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212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项目类型</w:t>
            </w:r>
          </w:p>
        </w:tc>
        <w:tc>
          <w:tcPr>
            <w:tcW w:w="2693" w:type="dxa"/>
            <w:tcBorders>
              <w:bottom w:val="nil"/>
              <w:right w:val="nil"/>
            </w:tcBorders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□药物</w:t>
            </w:r>
          </w:p>
        </w:tc>
        <w:tc>
          <w:tcPr>
            <w:tcW w:w="2693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□医疗器械</w:t>
            </w:r>
          </w:p>
        </w:tc>
        <w:tc>
          <w:tcPr>
            <w:tcW w:w="2694" w:type="dxa"/>
            <w:tcBorders>
              <w:left w:val="nil"/>
              <w:bottom w:val="nil"/>
            </w:tcBorders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□体外诊断试剂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申办者/资助方</w:t>
            </w:r>
          </w:p>
        </w:tc>
        <w:tc>
          <w:tcPr>
            <w:tcW w:w="8080" w:type="dxa"/>
            <w:gridSpan w:val="5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>主要研究者</w:t>
            </w:r>
          </w:p>
        </w:tc>
        <w:tc>
          <w:tcPr>
            <w:tcW w:w="3018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222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伦理</w:t>
            </w:r>
            <w:r>
              <w:rPr>
                <w:rFonts w:hint="eastAsia"/>
                <w:szCs w:val="21"/>
              </w:rPr>
              <w:t>受理</w:t>
            </w:r>
            <w:r>
              <w:rPr>
                <w:szCs w:val="21"/>
              </w:rPr>
              <w:t>号</w:t>
            </w:r>
          </w:p>
        </w:tc>
        <w:tc>
          <w:tcPr>
            <w:tcW w:w="2835" w:type="dxa"/>
            <w:gridSpan w:val="2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跟踪审查截止日期</w:t>
            </w:r>
          </w:p>
        </w:tc>
        <w:tc>
          <w:tcPr>
            <w:tcW w:w="8080" w:type="dxa"/>
            <w:gridSpan w:val="5"/>
          </w:tcPr>
          <w:p>
            <w:pPr>
              <w:rPr>
                <w:szCs w:val="21"/>
              </w:rPr>
            </w:pPr>
          </w:p>
        </w:tc>
      </w:tr>
    </w:tbl>
    <w:p>
      <w:pPr>
        <w:rPr>
          <w:b/>
        </w:rPr>
      </w:pPr>
    </w:p>
    <w:p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一般信息</w:t>
      </w:r>
    </w:p>
    <w:tbl>
      <w:tblPr>
        <w:tblStyle w:val="6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694"/>
        <w:gridCol w:w="2551"/>
        <w:gridCol w:w="2126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2694" w:type="dxa"/>
            <w:vAlign w:val="center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临床试验批件号</w:t>
            </w:r>
          </w:p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/临床试验通知书号</w:t>
            </w:r>
          </w:p>
        </w:tc>
        <w:tc>
          <w:tcPr>
            <w:tcW w:w="2551" w:type="dxa"/>
            <w:vAlign w:val="center"/>
          </w:tcPr>
          <w:p>
            <w:pPr>
              <w:tabs>
                <w:tab w:val="left" w:pos="450"/>
                <w:tab w:val="right" w:pos="7297"/>
              </w:tabs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tabs>
                <w:tab w:val="left" w:pos="551"/>
                <w:tab w:val="right" w:pos="7297"/>
              </w:tabs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批准日期</w:t>
            </w:r>
          </w:p>
        </w:tc>
        <w:tc>
          <w:tcPr>
            <w:tcW w:w="2410" w:type="dxa"/>
          </w:tcPr>
          <w:p>
            <w:pPr>
              <w:tabs>
                <w:tab w:val="left" w:pos="551"/>
                <w:tab w:val="right" w:pos="7297"/>
              </w:tabs>
              <w:jc w:val="lef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2694" w:type="dxa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注册申请人</w:t>
            </w:r>
          </w:p>
        </w:tc>
        <w:tc>
          <w:tcPr>
            <w:tcW w:w="7087" w:type="dxa"/>
            <w:gridSpan w:val="3"/>
          </w:tcPr>
          <w:p>
            <w:pPr>
              <w:jc w:val="lef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2694" w:type="dxa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临床试验机构及专业名称</w:t>
            </w:r>
          </w:p>
        </w:tc>
        <w:tc>
          <w:tcPr>
            <w:tcW w:w="7087" w:type="dxa"/>
            <w:gridSpan w:val="3"/>
          </w:tcPr>
          <w:p>
            <w:pPr>
              <w:jc w:val="lef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</w:p>
        </w:tc>
        <w:tc>
          <w:tcPr>
            <w:tcW w:w="2694" w:type="dxa"/>
            <w:vAlign w:val="center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本中心试验负责人姓名</w:t>
            </w:r>
          </w:p>
        </w:tc>
        <w:tc>
          <w:tcPr>
            <w:tcW w:w="2551" w:type="dxa"/>
            <w:vAlign w:val="center"/>
          </w:tcPr>
          <w:p>
            <w:pPr>
              <w:jc w:val="left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职务/职称</w:t>
            </w: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</w:p>
        </w:tc>
        <w:tc>
          <w:tcPr>
            <w:tcW w:w="2694" w:type="dxa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参加试验人员情况</w:t>
            </w:r>
          </w:p>
        </w:tc>
        <w:tc>
          <w:tcPr>
            <w:tcW w:w="7087" w:type="dxa"/>
            <w:gridSpan w:val="3"/>
            <w:tcBorders>
              <w:bottom w:val="single" w:color="auto" w:sz="4" w:space="0"/>
            </w:tcBorders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见</w:t>
            </w:r>
            <w:r>
              <w:rPr>
                <w:rFonts w:hint="eastAsia"/>
                <w:b/>
                <w:bCs/>
                <w:szCs w:val="21"/>
              </w:rPr>
              <w:t>附件1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6</w:t>
            </w:r>
          </w:p>
        </w:tc>
        <w:tc>
          <w:tcPr>
            <w:tcW w:w="2694" w:type="dxa"/>
            <w:tcBorders>
              <w:bottom w:val="single" w:color="auto" w:sz="4" w:space="0"/>
            </w:tcBorders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伦理委员会名称</w:t>
            </w:r>
          </w:p>
        </w:tc>
        <w:tc>
          <w:tcPr>
            <w:tcW w:w="7087" w:type="dxa"/>
            <w:gridSpan w:val="3"/>
            <w:tcBorders>
              <w:bottom w:val="single" w:color="auto" w:sz="4" w:space="0"/>
            </w:tcBorders>
          </w:tcPr>
          <w:p>
            <w:pPr>
              <w:jc w:val="lef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7</w:t>
            </w:r>
          </w:p>
        </w:tc>
        <w:tc>
          <w:tcPr>
            <w:tcW w:w="2694" w:type="dxa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伦理委员会审查同意日期</w:t>
            </w:r>
          </w:p>
        </w:tc>
        <w:tc>
          <w:tcPr>
            <w:tcW w:w="7087" w:type="dxa"/>
            <w:gridSpan w:val="3"/>
          </w:tcPr>
          <w:p>
            <w:pPr>
              <w:jc w:val="lef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8</w:t>
            </w:r>
          </w:p>
        </w:tc>
        <w:tc>
          <w:tcPr>
            <w:tcW w:w="2694" w:type="dxa"/>
          </w:tcPr>
          <w:p>
            <w:pPr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临床试验监查情况</w:t>
            </w:r>
          </w:p>
        </w:tc>
        <w:tc>
          <w:tcPr>
            <w:tcW w:w="7087" w:type="dxa"/>
            <w:gridSpan w:val="3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</w:rPr>
              <w:t>委</w:t>
            </w:r>
            <w:r>
              <w:rPr>
                <w:rFonts w:hAnsiTheme="minorEastAsia" w:eastAsiaTheme="minorEastAsia"/>
              </w:rPr>
              <w:t>派临床试验监查员单位：</w:t>
            </w:r>
            <w:r>
              <w:rPr>
                <w:rFonts w:asciiTheme="minorEastAsia" w:hAnsiTheme="minorEastAsia" w:eastAsiaTheme="minorEastAsia"/>
              </w:rPr>
              <w:t>□申请人  □</w:t>
            </w:r>
            <w:r>
              <w:rPr>
                <w:rFonts w:eastAsiaTheme="minorEastAsia"/>
              </w:rPr>
              <w:t>CRO</w:t>
            </w:r>
            <w:r>
              <w:rPr>
                <w:rFonts w:hAnsiTheme="minorEastAsia" w:eastAsiaTheme="minorEastAsia"/>
              </w:rPr>
              <w:t>；监查次数：次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1" w:type="dxa"/>
            <w:gridSpan w:val="4"/>
            <w:tcBorders>
              <w:bottom w:val="single" w:color="auto" w:sz="4" w:space="0"/>
            </w:tcBorders>
          </w:tcPr>
          <w:p>
            <w:pPr>
              <w:jc w:val="left"/>
            </w:pPr>
            <w:r>
              <w:rPr>
                <w:rFonts w:hint="eastAsia" w:ascii="宋体"/>
              </w:rPr>
              <w:t>监查质量评价：所有参加本试验的工作人员都参加了试验方案培训，并且严格按照GCP规范操作，整个实验过程中没有任何违背规范的操作。</w:t>
            </w:r>
          </w:p>
        </w:tc>
      </w:tr>
    </w:tbl>
    <w:p>
      <w:pPr>
        <w:rPr>
          <w:b/>
        </w:rPr>
      </w:pPr>
    </w:p>
    <w:p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本中心受试者信息</w:t>
      </w:r>
    </w:p>
    <w:tbl>
      <w:tblPr>
        <w:tblStyle w:val="6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2414"/>
        <w:gridCol w:w="1272"/>
        <w:gridCol w:w="1138"/>
        <w:gridCol w:w="703"/>
        <w:gridCol w:w="1702"/>
        <w:gridCol w:w="146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2414" w:type="dxa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合同研究总例数</w:t>
            </w:r>
          </w:p>
        </w:tc>
        <w:tc>
          <w:tcPr>
            <w:tcW w:w="2410" w:type="dxa"/>
            <w:gridSpan w:val="2"/>
          </w:tcPr>
          <w:p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例</w:t>
            </w:r>
          </w:p>
        </w:tc>
        <w:tc>
          <w:tcPr>
            <w:tcW w:w="2551" w:type="dxa"/>
            <w:gridSpan w:val="3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筛选例数</w:t>
            </w:r>
          </w:p>
        </w:tc>
        <w:tc>
          <w:tcPr>
            <w:tcW w:w="2410" w:type="dxa"/>
          </w:tcPr>
          <w:p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2414" w:type="dxa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己入组例数</w:t>
            </w:r>
          </w:p>
        </w:tc>
        <w:tc>
          <w:tcPr>
            <w:tcW w:w="2410" w:type="dxa"/>
            <w:gridSpan w:val="2"/>
          </w:tcPr>
          <w:p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例</w:t>
            </w:r>
          </w:p>
        </w:tc>
        <w:tc>
          <w:tcPr>
            <w:tcW w:w="2551" w:type="dxa"/>
            <w:gridSpan w:val="3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完成研究例数</w:t>
            </w:r>
          </w:p>
        </w:tc>
        <w:tc>
          <w:tcPr>
            <w:tcW w:w="2410" w:type="dxa"/>
          </w:tcPr>
          <w:p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2414" w:type="dxa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首例受试者入组日期</w:t>
            </w:r>
          </w:p>
        </w:tc>
        <w:tc>
          <w:tcPr>
            <w:tcW w:w="2410" w:type="dxa"/>
            <w:gridSpan w:val="2"/>
          </w:tcPr>
          <w:p>
            <w:pPr>
              <w:jc w:val="left"/>
              <w:rPr>
                <w:bCs/>
                <w:szCs w:val="21"/>
              </w:rPr>
            </w:pPr>
          </w:p>
        </w:tc>
        <w:tc>
          <w:tcPr>
            <w:tcW w:w="2551" w:type="dxa"/>
            <w:gridSpan w:val="3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末例受试者结束随访日期</w:t>
            </w:r>
          </w:p>
        </w:tc>
        <w:tc>
          <w:tcPr>
            <w:tcW w:w="2410" w:type="dxa"/>
          </w:tcPr>
          <w:p>
            <w:pPr>
              <w:jc w:val="lef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dxa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</w:p>
        </w:tc>
        <w:tc>
          <w:tcPr>
            <w:tcW w:w="241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提前退出例数</w:t>
            </w:r>
          </w:p>
        </w:tc>
        <w:tc>
          <w:tcPr>
            <w:tcW w:w="7371" w:type="dxa"/>
            <w:gridSpan w:val="6"/>
          </w:tcPr>
          <w:p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5" w:type="dxa"/>
            <w:gridSpan w:val="7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提前退出的情况及原因：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1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剔除例数</w:t>
            </w:r>
          </w:p>
        </w:tc>
        <w:tc>
          <w:tcPr>
            <w:tcW w:w="7371" w:type="dxa"/>
            <w:gridSpan w:val="6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dxa"/>
            <w:vMerge w:val="continue"/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9785" w:type="dxa"/>
            <w:gridSpan w:val="7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剔除的情况及原因：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</w:p>
        </w:tc>
        <w:tc>
          <w:tcPr>
            <w:tcW w:w="241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受试者筛选、入选情况</w:t>
            </w:r>
          </w:p>
        </w:tc>
        <w:tc>
          <w:tcPr>
            <w:tcW w:w="7371" w:type="dxa"/>
            <w:gridSpan w:val="6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见</w:t>
            </w:r>
            <w:r>
              <w:rPr>
                <w:rFonts w:hint="eastAsia"/>
                <w:b/>
                <w:bCs/>
                <w:szCs w:val="21"/>
              </w:rPr>
              <w:t>附件2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6</w:t>
            </w:r>
          </w:p>
        </w:tc>
        <w:tc>
          <w:tcPr>
            <w:tcW w:w="241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试验期间盲态保持情况</w:t>
            </w:r>
          </w:p>
        </w:tc>
        <w:tc>
          <w:tcPr>
            <w:tcW w:w="7371" w:type="dxa"/>
            <w:gridSpan w:val="6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 w:ascii="宋体"/>
              </w:rPr>
              <w:t>试验盲态：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/>
              </w:rPr>
              <w:t>双盲（有无紧急揭盲：</w:t>
            </w:r>
            <w:r>
              <w:rPr>
                <w:rFonts w:hint="eastAsia" w:ascii="宋体" w:hAnsi="宋体"/>
              </w:rPr>
              <w:t>□有  □无）</w:t>
            </w:r>
            <w:r>
              <w:rPr>
                <w:rFonts w:hint="eastAsia" w:ascii="宋体"/>
              </w:rPr>
              <w:t xml:space="preserve">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/>
              </w:rPr>
              <w:t>单盲</w:t>
            </w:r>
            <w:r>
              <w:rPr>
                <w:rFonts w:hint="eastAsia" w:ascii="宋体"/>
                <w:sz w:val="18"/>
              </w:rPr>
              <w:t xml:space="preserve">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/>
              </w:rPr>
              <w:t>非盲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2" w:type="dxa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7</w:t>
            </w:r>
          </w:p>
        </w:tc>
        <w:tc>
          <w:tcPr>
            <w:tcW w:w="2414" w:type="dxa"/>
            <w:vMerge w:val="restart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可疑的非预期严重不良反应例数</w:t>
            </w:r>
          </w:p>
        </w:tc>
        <w:tc>
          <w:tcPr>
            <w:tcW w:w="1272" w:type="dxa"/>
            <w:tcBorders>
              <w:right w:val="nil"/>
            </w:tcBorders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本中心</w:t>
            </w:r>
          </w:p>
        </w:tc>
        <w:tc>
          <w:tcPr>
            <w:tcW w:w="6099" w:type="dxa"/>
            <w:gridSpan w:val="5"/>
            <w:tcBorders>
              <w:left w:val="nil"/>
            </w:tcBorders>
          </w:tcPr>
          <w:p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2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14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272" w:type="dxa"/>
            <w:tcBorders>
              <w:right w:val="nil"/>
            </w:tcBorders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其他中心</w:t>
            </w:r>
          </w:p>
        </w:tc>
        <w:tc>
          <w:tcPr>
            <w:tcW w:w="6099" w:type="dxa"/>
            <w:gridSpan w:val="5"/>
            <w:tcBorders>
              <w:left w:val="nil"/>
            </w:tcBorders>
          </w:tcPr>
          <w:p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2" w:type="dxa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8</w:t>
            </w:r>
          </w:p>
        </w:tc>
        <w:tc>
          <w:tcPr>
            <w:tcW w:w="2414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涉及死亡事件的报告</w:t>
            </w:r>
          </w:p>
        </w:tc>
        <w:tc>
          <w:tcPr>
            <w:tcW w:w="1272" w:type="dxa"/>
            <w:tcBorders>
              <w:right w:val="nil"/>
            </w:tcBorders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本中心</w:t>
            </w:r>
          </w:p>
        </w:tc>
        <w:tc>
          <w:tcPr>
            <w:tcW w:w="1841" w:type="dxa"/>
            <w:gridSpan w:val="2"/>
            <w:tcBorders>
              <w:left w:val="nil"/>
            </w:tcBorders>
          </w:tcPr>
          <w:p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例</w:t>
            </w:r>
          </w:p>
        </w:tc>
        <w:tc>
          <w:tcPr>
            <w:tcW w:w="1702" w:type="dxa"/>
            <w:tcBorders>
              <w:right w:val="nil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判断为SUSAR</w:t>
            </w:r>
          </w:p>
        </w:tc>
        <w:tc>
          <w:tcPr>
            <w:tcW w:w="2556" w:type="dxa"/>
            <w:gridSpan w:val="2"/>
            <w:tcBorders>
              <w:left w:val="nil"/>
            </w:tcBorders>
          </w:tcPr>
          <w:p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2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14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272" w:type="dxa"/>
            <w:tcBorders>
              <w:right w:val="nil"/>
            </w:tcBorders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其他中心</w:t>
            </w:r>
          </w:p>
        </w:tc>
        <w:tc>
          <w:tcPr>
            <w:tcW w:w="1841" w:type="dxa"/>
            <w:gridSpan w:val="2"/>
            <w:tcBorders>
              <w:left w:val="nil"/>
            </w:tcBorders>
          </w:tcPr>
          <w:p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例</w:t>
            </w:r>
          </w:p>
        </w:tc>
        <w:tc>
          <w:tcPr>
            <w:tcW w:w="1702" w:type="dxa"/>
            <w:tcBorders>
              <w:right w:val="nil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判断为SUSAR</w:t>
            </w:r>
          </w:p>
        </w:tc>
        <w:tc>
          <w:tcPr>
            <w:tcW w:w="2556" w:type="dxa"/>
            <w:gridSpan w:val="2"/>
            <w:tcBorders>
              <w:left w:val="nil"/>
            </w:tcBorders>
          </w:tcPr>
          <w:p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2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9</w:t>
            </w:r>
          </w:p>
        </w:tc>
        <w:tc>
          <w:tcPr>
            <w:tcW w:w="9785" w:type="dxa"/>
            <w:gridSpan w:val="7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重要和严重不良事件发生情况：见</w:t>
            </w:r>
            <w:r>
              <w:rPr>
                <w:rFonts w:hint="eastAsia"/>
                <w:b/>
                <w:szCs w:val="21"/>
              </w:rPr>
              <w:t>附件3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10</w:t>
            </w:r>
          </w:p>
        </w:tc>
        <w:tc>
          <w:tcPr>
            <w:tcW w:w="2414" w:type="dxa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偏离方案例数</w:t>
            </w:r>
          </w:p>
        </w:tc>
        <w:tc>
          <w:tcPr>
            <w:tcW w:w="7371" w:type="dxa"/>
            <w:gridSpan w:val="6"/>
          </w:tcPr>
          <w:p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11</w:t>
            </w:r>
          </w:p>
        </w:tc>
        <w:tc>
          <w:tcPr>
            <w:tcW w:w="9785" w:type="dxa"/>
            <w:gridSpan w:val="7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偏离方案发生情况：见</w:t>
            </w:r>
            <w:r>
              <w:rPr>
                <w:rFonts w:hint="eastAsia"/>
                <w:b/>
                <w:szCs w:val="21"/>
              </w:rPr>
              <w:t>附件4</w:t>
            </w:r>
          </w:p>
        </w:tc>
      </w:tr>
    </w:tbl>
    <w:p/>
    <w:p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研究情况</w:t>
      </w:r>
    </w:p>
    <w:tbl>
      <w:tblPr>
        <w:tblStyle w:val="6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2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78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是否存在与研究干预相关的、非预期的严重不良事件：□不适用，□是，□否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978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严重不良事件或方案规定必须报告的重要医学事件已及时报告：□不适用，□是，□否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78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安全性更新报告已经及时报告：□不适用，□是，□否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78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偏离方案报告已经及时报告：□不适用，□是，□否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78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研究中是否存在影响受试者权益的问题：□是，□否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若“是”，请说明：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78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是否有必要采取进一步保护受试者的措施：□是，□否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若“是”，请说明：</w:t>
            </w:r>
          </w:p>
        </w:tc>
      </w:tr>
    </w:tbl>
    <w:p>
      <w:pPr>
        <w:rPr>
          <w:b/>
          <w:szCs w:val="21"/>
        </w:rPr>
      </w:pPr>
    </w:p>
    <w:p>
      <w:pPr>
        <w:numPr>
          <w:ilvl w:val="0"/>
          <w:numId w:val="1"/>
        </w:numPr>
        <w:rPr>
          <w:b/>
          <w:szCs w:val="21"/>
        </w:rPr>
      </w:pPr>
      <w:r>
        <w:rPr>
          <w:rFonts w:hint="eastAsia"/>
          <w:b/>
          <w:szCs w:val="21"/>
        </w:rPr>
        <w:t>提交材料清单</w:t>
      </w:r>
    </w:p>
    <w:tbl>
      <w:tblPr>
        <w:tblStyle w:val="6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"/>
        <w:gridCol w:w="9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88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结题声明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88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总结报告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88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统计报告</w:t>
            </w:r>
          </w:p>
        </w:tc>
      </w:tr>
    </w:tbl>
    <w:p>
      <w:pPr>
        <w:rPr>
          <w:b/>
        </w:rPr>
      </w:pPr>
      <w:bookmarkStart w:id="1" w:name="_GoBack"/>
      <w:bookmarkEnd w:id="1"/>
    </w:p>
    <w:tbl>
      <w:tblPr>
        <w:tblStyle w:val="6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7"/>
        <w:gridCol w:w="2268"/>
        <w:gridCol w:w="992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207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主要研究者的评论：</w:t>
            </w:r>
          </w:p>
          <w:p>
            <w:pPr>
              <w:jc w:val="left"/>
            </w:pPr>
            <w:r>
              <w:rPr>
                <w:rFonts w:hint="eastAsia"/>
              </w:rPr>
              <w:t xml:space="preserve">        本中心临床试验遵循了GCP及临床试验方案，研究数据及时、准确、完整、规范、真实地记录于研究病历。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537" w:type="dxa"/>
            <w:vAlign w:val="center"/>
          </w:tcPr>
          <w:p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本中心主要研究者签字：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日期：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填表说明：</w:t>
      </w:r>
    </w:p>
    <w:p>
      <w:pPr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、申请表中方格可用</w:t>
      </w:r>
      <w:r>
        <w:rPr>
          <w:rFonts w:ascii="Wingdings 2" w:hAnsi="Wingdings 2" w:eastAsia="仿宋_GB2312" w:cs="Wingdings 2"/>
          <w:szCs w:val="21"/>
        </w:rPr>
        <w:sym w:font="Wingdings" w:char="F0FE"/>
      </w:r>
      <w:r>
        <w:rPr>
          <w:rFonts w:hint="eastAsia"/>
          <w:szCs w:val="21"/>
        </w:rPr>
        <w:t>替换或在文字输入打印后，在选中的项目前用钢笔画√。</w:t>
      </w:r>
    </w:p>
    <w:p>
      <w:pPr>
        <w:rPr>
          <w:szCs w:val="21"/>
        </w:rPr>
      </w:pPr>
      <w:r>
        <w:rPr>
          <w:rFonts w:hint="eastAsia"/>
          <w:szCs w:val="21"/>
        </w:rPr>
        <w:t>2、表格根据序号可增加或减少行，A4纸双面打印。</w:t>
      </w:r>
    </w:p>
    <w:p>
      <w:pPr>
        <w:jc w:val="center"/>
        <w:rPr>
          <w:b/>
        </w:rPr>
      </w:pPr>
      <w:r>
        <w:rPr>
          <w:b/>
        </w:rPr>
        <w:pict>
          <v:line id="_x0000_s1036" o:spid="_x0000_s1036" o:spt="20" style="position:absolute;left:0pt;margin-left:-47.2pt;margin-top:0.45pt;height:0pt;width:510.9pt;z-index:251659264;mso-width-relative:page;mso-height-relative:page;" coordsize="21600,21600">
            <v:path arrowok="t"/>
            <v:fill focussize="0,0"/>
            <v:stroke weight="1.25pt" dashstyle="1 1"/>
            <v:imagedata o:title=""/>
            <o:lock v:ext="edit"/>
          </v:line>
        </w:pict>
      </w:r>
      <w:r>
        <w:rPr>
          <w:rFonts w:hint="eastAsia"/>
          <w:b/>
        </w:rPr>
        <w:t>签收栏</w:t>
      </w:r>
    </w:p>
    <w:tbl>
      <w:tblPr>
        <w:tblStyle w:val="6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2734"/>
        <w:gridCol w:w="2131"/>
        <w:gridCol w:w="2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41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伦理委员会秘书签字</w:t>
            </w:r>
          </w:p>
        </w:tc>
        <w:tc>
          <w:tcPr>
            <w:tcW w:w="2734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29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41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审查形式（提议）</w:t>
            </w:r>
          </w:p>
        </w:tc>
        <w:tc>
          <w:tcPr>
            <w:tcW w:w="779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□快速审查             □会议审查（□紧急会议）  </w:t>
            </w:r>
          </w:p>
        </w:tc>
      </w:tr>
    </w:tbl>
    <w:p/>
    <w:p>
      <w:pPr>
        <w:sectPr>
          <w:headerReference r:id="rId5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b/>
        </w:rPr>
      </w:pPr>
      <w:r>
        <w:rPr>
          <w:rFonts w:hint="eastAsia"/>
          <w:b/>
        </w:rPr>
        <w:t>附件1</w:t>
      </w:r>
    </w:p>
    <w:p>
      <w:pPr>
        <w:jc w:val="center"/>
        <w:rPr>
          <w:b/>
        </w:rPr>
      </w:pPr>
      <w:r>
        <w:rPr>
          <w:rFonts w:hint="eastAsia"/>
          <w:b/>
        </w:rPr>
        <w:t>参加试验人员情况一览表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</w:rPr>
        <w:t>中心名称：</w:t>
      </w:r>
      <w:r>
        <w:rPr>
          <w:rFonts w:hint="eastAsia"/>
          <w:lang w:val="en-US" w:eastAsia="zh-CN"/>
        </w:rPr>
        <w:t>广州皇家丽肿瘤医院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1417"/>
        <w:gridCol w:w="1603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姓名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职称</w:t>
            </w:r>
          </w:p>
        </w:tc>
        <w:tc>
          <w:tcPr>
            <w:tcW w:w="1417" w:type="dxa"/>
          </w:tcPr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所在科室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研究中的职务</w:t>
            </w:r>
          </w:p>
        </w:tc>
        <w:tc>
          <w:tcPr>
            <w:tcW w:w="1421" w:type="dxa"/>
          </w:tcPr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研究分工</w:t>
            </w:r>
          </w:p>
        </w:tc>
        <w:tc>
          <w:tcPr>
            <w:tcW w:w="1421" w:type="dxa"/>
          </w:tcPr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是否经过GCP培训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b/>
        </w:rPr>
      </w:pPr>
      <w:r>
        <w:rPr>
          <w:rFonts w:hint="eastAsia"/>
          <w:b/>
        </w:rPr>
        <w:t>附件2</w:t>
      </w:r>
    </w:p>
    <w:p>
      <w:pPr>
        <w:jc w:val="center"/>
        <w:rPr>
          <w:b/>
        </w:rPr>
      </w:pPr>
      <w:r>
        <w:rPr>
          <w:rFonts w:hint="eastAsia"/>
          <w:b/>
        </w:rPr>
        <w:t>受试者筛选、入选情况一览表</w:t>
      </w:r>
    </w:p>
    <w:p>
      <w:r>
        <w:rPr>
          <w:rFonts w:hint="eastAsia"/>
        </w:rPr>
        <w:t>中心名称：</w:t>
      </w:r>
      <w:r>
        <w:rPr>
          <w:rFonts w:hint="eastAsia"/>
          <w:lang w:val="en-US" w:eastAsia="zh-CN"/>
        </w:rPr>
        <w:t>广州皇家丽肿瘤医院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9"/>
        <w:gridCol w:w="2268"/>
        <w:gridCol w:w="709"/>
        <w:gridCol w:w="1559"/>
        <w:gridCol w:w="709"/>
        <w:gridCol w:w="2409"/>
        <w:gridCol w:w="2268"/>
        <w:gridCol w:w="709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序号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姓名缩写</w:t>
            </w:r>
          </w:p>
        </w:tc>
        <w:tc>
          <w:tcPr>
            <w:tcW w:w="2268" w:type="dxa"/>
          </w:tcPr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知情同意书签署时间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是否入组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筛选失败原因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药物编号</w:t>
            </w:r>
          </w:p>
        </w:tc>
        <w:tc>
          <w:tcPr>
            <w:tcW w:w="2409" w:type="dxa"/>
          </w:tcPr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开始时间</w:t>
            </w:r>
          </w:p>
        </w:tc>
        <w:tc>
          <w:tcPr>
            <w:tcW w:w="2268" w:type="dxa"/>
          </w:tcPr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结束时间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是否完成</w:t>
            </w:r>
          </w:p>
        </w:tc>
        <w:tc>
          <w:tcPr>
            <w:tcW w:w="2017" w:type="dxa"/>
          </w:tcPr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中止原因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7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7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7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sectPr>
          <w:headerReference r:id="rId6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b/>
        </w:rPr>
      </w:pPr>
      <w:r>
        <w:rPr>
          <w:rFonts w:hint="eastAsia"/>
          <w:b/>
        </w:rPr>
        <w:t>附件3</w:t>
      </w:r>
    </w:p>
    <w:p>
      <w:pPr>
        <w:jc w:val="center"/>
        <w:rPr>
          <w:b/>
        </w:rPr>
      </w:pPr>
      <w:r>
        <w:rPr>
          <w:rFonts w:hint="eastAsia"/>
          <w:b/>
        </w:rPr>
        <w:t>重要不良事件</w:t>
      </w:r>
      <w:r>
        <w:rPr>
          <w:rFonts w:hint="eastAsia"/>
          <w:b/>
          <w:szCs w:val="21"/>
        </w:rPr>
        <w:t>（□未发生）</w:t>
      </w:r>
    </w:p>
    <w:p>
      <w:r>
        <w:rPr>
          <w:rFonts w:hint="eastAsia"/>
        </w:rPr>
        <w:t>中心名称：</w:t>
      </w:r>
      <w:r>
        <w:rPr>
          <w:rFonts w:hint="eastAsia"/>
          <w:lang w:val="en-US" w:eastAsia="zh-CN"/>
        </w:rPr>
        <w:t>广州皇家丽肿瘤医院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1134"/>
        <w:gridCol w:w="1559"/>
        <w:gridCol w:w="1559"/>
        <w:gridCol w:w="1134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受试者编号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姓名缩写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不良事件名称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发生日期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转归日期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转归</w:t>
            </w:r>
          </w:p>
        </w:tc>
        <w:tc>
          <w:tcPr>
            <w:tcW w:w="1468" w:type="dxa"/>
          </w:tcPr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与试验药物/医疗器械关系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/>
    <w:p>
      <w:pPr>
        <w:jc w:val="center"/>
        <w:rPr>
          <w:b/>
        </w:rPr>
      </w:pPr>
      <w:r>
        <w:rPr>
          <w:rFonts w:hint="eastAsia"/>
          <w:b/>
        </w:rPr>
        <w:t>严重不良事件（不包括可疑的非预期严重不良反应）</w:t>
      </w:r>
      <w:r>
        <w:rPr>
          <w:rFonts w:hint="eastAsia"/>
          <w:b/>
          <w:szCs w:val="21"/>
        </w:rPr>
        <w:t>（□未发生）</w:t>
      </w:r>
    </w:p>
    <w:p>
      <w:r>
        <w:rPr>
          <w:rFonts w:hint="eastAsia"/>
        </w:rPr>
        <w:t>中心名称：</w:t>
      </w:r>
      <w:r>
        <w:rPr>
          <w:rFonts w:hint="eastAsia"/>
          <w:lang w:val="en-US" w:eastAsia="zh-CN"/>
        </w:rPr>
        <w:t>广州皇家丽肿瘤医院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1134"/>
        <w:gridCol w:w="2409"/>
        <w:gridCol w:w="1843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药物/医疗器械编号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姓名缩写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不良事件名称</w:t>
            </w:r>
          </w:p>
        </w:tc>
        <w:tc>
          <w:tcPr>
            <w:tcW w:w="2409" w:type="dxa"/>
          </w:tcPr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发生日期</w:t>
            </w:r>
          </w:p>
        </w:tc>
        <w:tc>
          <w:tcPr>
            <w:tcW w:w="1843" w:type="dxa"/>
          </w:tcPr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转归日期</w:t>
            </w:r>
          </w:p>
        </w:tc>
        <w:tc>
          <w:tcPr>
            <w:tcW w:w="1468" w:type="dxa"/>
          </w:tcPr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转归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/>
    <w:p>
      <w:pPr>
        <w:jc w:val="center"/>
        <w:rPr>
          <w:b/>
        </w:rPr>
      </w:pPr>
      <w:r>
        <w:rPr>
          <w:rFonts w:hint="eastAsia"/>
          <w:b/>
        </w:rPr>
        <w:t>可疑的非预期严重不良反应</w:t>
      </w:r>
      <w:r>
        <w:rPr>
          <w:rFonts w:hint="eastAsia"/>
          <w:b/>
          <w:szCs w:val="21"/>
        </w:rPr>
        <w:t>（□未发生）</w:t>
      </w:r>
    </w:p>
    <w:tbl>
      <w:tblPr>
        <w:tblStyle w:val="6"/>
        <w:tblW w:w="5989" w:type="pct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43"/>
        <w:gridCol w:w="566"/>
        <w:gridCol w:w="851"/>
        <w:gridCol w:w="1856"/>
        <w:gridCol w:w="706"/>
        <w:gridCol w:w="427"/>
        <w:gridCol w:w="578"/>
        <w:gridCol w:w="129"/>
        <w:gridCol w:w="708"/>
        <w:gridCol w:w="294"/>
        <w:gridCol w:w="839"/>
        <w:gridCol w:w="151"/>
        <w:gridCol w:w="996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□本中心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  <w:gridSpan w:val="2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>受试者编号</w:t>
            </w:r>
          </w:p>
        </w:tc>
        <w:tc>
          <w:tcPr>
            <w:tcW w:w="1949" w:type="pct"/>
            <w:gridSpan w:val="4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>不良反应描述</w:t>
            </w:r>
          </w:p>
        </w:tc>
        <w:tc>
          <w:tcPr>
            <w:tcW w:w="555" w:type="pct"/>
            <w:gridSpan w:val="3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>报告类型</w:t>
            </w:r>
          </w:p>
        </w:tc>
        <w:tc>
          <w:tcPr>
            <w:tcW w:w="347" w:type="pct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>严重程度</w:t>
            </w:r>
          </w:p>
        </w:tc>
        <w:tc>
          <w:tcPr>
            <w:tcW w:w="555" w:type="pct"/>
            <w:gridSpan w:val="2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>相关性</w:t>
            </w:r>
          </w:p>
        </w:tc>
        <w:tc>
          <w:tcPr>
            <w:tcW w:w="562" w:type="pct"/>
            <w:gridSpan w:val="2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>转归</w:t>
            </w:r>
          </w:p>
        </w:tc>
        <w:tc>
          <w:tcPr>
            <w:tcW w:w="626" w:type="pct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>本中心曾发例数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  <w:gridSpan w:val="2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pct"/>
            <w:gridSpan w:val="4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pct"/>
            <w:gridSpan w:val="3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47" w:type="pct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55" w:type="pct"/>
            <w:gridSpan w:val="2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62" w:type="pct"/>
            <w:gridSpan w:val="2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26" w:type="pct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5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□其他中心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pct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国家</w:t>
            </w:r>
          </w:p>
        </w:tc>
        <w:tc>
          <w:tcPr>
            <w:tcW w:w="347" w:type="pct"/>
            <w:gridSpan w:val="2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中心编号</w:t>
            </w:r>
          </w:p>
        </w:tc>
        <w:tc>
          <w:tcPr>
            <w:tcW w:w="417" w:type="pct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受试者编号</w:t>
            </w:r>
          </w:p>
        </w:tc>
        <w:tc>
          <w:tcPr>
            <w:tcW w:w="909" w:type="pct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不良反应描述</w:t>
            </w:r>
          </w:p>
        </w:tc>
        <w:tc>
          <w:tcPr>
            <w:tcW w:w="555" w:type="pct"/>
            <w:gridSpan w:val="2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报告类型</w:t>
            </w:r>
          </w:p>
        </w:tc>
        <w:tc>
          <w:tcPr>
            <w:tcW w:w="283" w:type="pct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严重程度</w:t>
            </w:r>
          </w:p>
        </w:tc>
        <w:tc>
          <w:tcPr>
            <w:tcW w:w="554" w:type="pct"/>
            <w:gridSpan w:val="3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相关性</w:t>
            </w:r>
          </w:p>
        </w:tc>
        <w:tc>
          <w:tcPr>
            <w:tcW w:w="485" w:type="pct"/>
            <w:gridSpan w:val="2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转归</w:t>
            </w:r>
          </w:p>
        </w:tc>
        <w:tc>
          <w:tcPr>
            <w:tcW w:w="488" w:type="pct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该中心曾发例数</w:t>
            </w:r>
          </w:p>
        </w:tc>
        <w:tc>
          <w:tcPr>
            <w:tcW w:w="626" w:type="pct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本中心曾发例数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pct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gridSpan w:val="2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pct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pct"/>
            <w:gridSpan w:val="2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83" w:type="pct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54" w:type="pct"/>
            <w:gridSpan w:val="3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  <w:gridSpan w:val="2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rPr>
          <w:color w:val="A5A5A5" w:themeColor="background1" w:themeShade="A6"/>
          <w:sz w:val="18"/>
          <w:szCs w:val="18"/>
        </w:rPr>
      </w:pPr>
      <w:r>
        <w:rPr>
          <w:rFonts w:hint="eastAsia"/>
          <w:color w:val="A5A5A5" w:themeColor="background1" w:themeShade="A6"/>
          <w:sz w:val="18"/>
          <w:szCs w:val="18"/>
        </w:rPr>
        <w:t>备注：严重程度根据评价标准选填1-5级或轻、中、重度，相关性选填肯定有关、可能有关、可能无关、肯定无关、无法判断等，转归选填症状持续、症状消失、死亡等。</w:t>
      </w:r>
    </w:p>
    <w:p>
      <w:pPr>
        <w:sectPr>
          <w:headerReference r:id="rId7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b/>
        </w:rPr>
      </w:pPr>
      <w:r>
        <w:rPr>
          <w:rFonts w:hint="eastAsia"/>
          <w:b/>
        </w:rPr>
        <w:t>附件4</w:t>
      </w:r>
    </w:p>
    <w:p>
      <w:pPr>
        <w:jc w:val="center"/>
        <w:rPr>
          <w:b/>
        </w:rPr>
      </w:pPr>
      <w:r>
        <w:rPr>
          <w:rFonts w:hint="eastAsia"/>
          <w:b/>
        </w:rPr>
        <w:t>偏离方案</w:t>
      </w:r>
      <w:r>
        <w:rPr>
          <w:rFonts w:hint="eastAsia"/>
          <w:b/>
          <w:szCs w:val="21"/>
        </w:rPr>
        <w:t>（□未发生）</w:t>
      </w:r>
    </w:p>
    <w:p>
      <w:r>
        <w:rPr>
          <w:rFonts w:hint="eastAsia"/>
        </w:rPr>
        <w:t>中心名称：</w:t>
      </w:r>
      <w:r>
        <w:rPr>
          <w:rFonts w:hint="eastAsia"/>
          <w:lang w:val="en-US" w:eastAsia="zh-CN"/>
        </w:rPr>
        <w:t>广州皇家丽肿瘤医院</w:t>
      </w:r>
    </w:p>
    <w:tbl>
      <w:tblPr>
        <w:tblStyle w:val="6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961"/>
        <w:gridCol w:w="851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jc w:val="center"/>
            </w:pPr>
          </w:p>
        </w:tc>
        <w:tc>
          <w:tcPr>
            <w:tcW w:w="4961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偏离内容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例数</w:t>
            </w:r>
          </w:p>
        </w:tc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是否已报告伦理委员会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961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961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961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961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spacing w:line="220" w:lineRule="atLeast"/>
      </w:pPr>
    </w:p>
    <w:p/>
    <w:sectPr>
      <w:headerReference r:id="rId8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altName w:val="Webdings"/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center"/>
      <w:rPr>
        <w:rFonts w:hint="eastAsia"/>
        <w:sz w:val="20"/>
        <w:szCs w:val="28"/>
        <w:lang w:val="en-US" w:eastAsia="zh-CN"/>
      </w:rPr>
    </w:pPr>
    <w:r>
      <w:rPr>
        <w:rFonts w:hint="eastAsia"/>
        <w:sz w:val="20"/>
        <w:szCs w:val="28"/>
        <w:lang w:val="en-US" w:eastAsia="zh-CN"/>
      </w:rPr>
      <w:t>广州皇家丽肿瘤医院医学伦理委员会</w:t>
    </w:r>
  </w:p>
  <w:p>
    <w:pPr>
      <w:pStyle w:val="5"/>
      <w:pBdr>
        <w:bottom w:val="single" w:color="auto" w:sz="4" w:space="1"/>
      </w:pBdr>
      <w:jc w:val="right"/>
      <w:rPr>
        <w:sz w:val="18"/>
        <w:szCs w:val="18"/>
      </w:rPr>
    </w:pPr>
    <w:r>
      <w:rPr>
        <w:rFonts w:hint="eastAsia"/>
        <w:sz w:val="20"/>
        <w:szCs w:val="28"/>
        <w:lang w:val="en-US" w:eastAsia="zh-CN"/>
      </w:rPr>
      <w:t>编号：F-LL-2022-015-01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1"/>
      </w:pBdr>
      <w:jc w:val="center"/>
      <w:rPr>
        <w:sz w:val="18"/>
        <w:szCs w:val="18"/>
      </w:rPr>
    </w:pPr>
    <w:r>
      <w:rPr>
        <w:rFonts w:hint="eastAsia"/>
        <w:sz w:val="18"/>
        <w:szCs w:val="18"/>
      </w:rPr>
      <w:t>南方医科大学珠江医院医学伦理委员会                                                                                                                                                                                                                          研究完成报告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1"/>
      </w:pBdr>
      <w:jc w:val="center"/>
      <w:rPr>
        <w:sz w:val="18"/>
        <w:szCs w:val="18"/>
      </w:rPr>
    </w:pPr>
    <w:r>
      <w:rPr>
        <w:rFonts w:hint="eastAsia"/>
        <w:sz w:val="18"/>
        <w:szCs w:val="18"/>
      </w:rPr>
      <w:t>南方医科大学珠江医院医学伦理委员会                                                                                            研究完成报告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1"/>
      </w:pBdr>
      <w:jc w:val="center"/>
      <w:rPr>
        <w:sz w:val="18"/>
        <w:szCs w:val="18"/>
      </w:rPr>
    </w:pPr>
    <w:r>
      <w:rPr>
        <w:rFonts w:hint="eastAsia"/>
        <w:sz w:val="18"/>
        <w:szCs w:val="18"/>
      </w:rPr>
      <w:t>南方医科大学珠江医院医学伦理委员会                                                                                            研究完成报告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8D2173"/>
    <w:multiLevelType w:val="multilevel"/>
    <w:tmpl w:val="1B8D2173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DRjZTljMWM5NDdjYjQ3ZmM1YzY1NTA1ZmZhZjBkYmIifQ=="/>
  </w:docVars>
  <w:rsids>
    <w:rsidRoot w:val="00D31D50"/>
    <w:rsid w:val="00002580"/>
    <w:rsid w:val="000047FD"/>
    <w:rsid w:val="000C269D"/>
    <w:rsid w:val="000C26EC"/>
    <w:rsid w:val="000C369D"/>
    <w:rsid w:val="000E772C"/>
    <w:rsid w:val="001432CE"/>
    <w:rsid w:val="0016095F"/>
    <w:rsid w:val="00197594"/>
    <w:rsid w:val="001C60B4"/>
    <w:rsid w:val="002231F0"/>
    <w:rsid w:val="00272D39"/>
    <w:rsid w:val="002A5175"/>
    <w:rsid w:val="00323B43"/>
    <w:rsid w:val="00333633"/>
    <w:rsid w:val="00337D8F"/>
    <w:rsid w:val="003443A0"/>
    <w:rsid w:val="003D0821"/>
    <w:rsid w:val="003D37D8"/>
    <w:rsid w:val="00401392"/>
    <w:rsid w:val="00426133"/>
    <w:rsid w:val="004358AB"/>
    <w:rsid w:val="004779D3"/>
    <w:rsid w:val="00512A7D"/>
    <w:rsid w:val="00517EC8"/>
    <w:rsid w:val="00534A6F"/>
    <w:rsid w:val="005A37F0"/>
    <w:rsid w:val="006059B7"/>
    <w:rsid w:val="006A027E"/>
    <w:rsid w:val="006A086F"/>
    <w:rsid w:val="006A332A"/>
    <w:rsid w:val="0075085F"/>
    <w:rsid w:val="008260A4"/>
    <w:rsid w:val="0087328B"/>
    <w:rsid w:val="008942DB"/>
    <w:rsid w:val="008B7726"/>
    <w:rsid w:val="008C2AE4"/>
    <w:rsid w:val="008E5B9E"/>
    <w:rsid w:val="0096695E"/>
    <w:rsid w:val="00996430"/>
    <w:rsid w:val="009B7ACA"/>
    <w:rsid w:val="009E1813"/>
    <w:rsid w:val="009F67C3"/>
    <w:rsid w:val="00AA2550"/>
    <w:rsid w:val="00B413A5"/>
    <w:rsid w:val="00B51296"/>
    <w:rsid w:val="00B6327E"/>
    <w:rsid w:val="00BA23DC"/>
    <w:rsid w:val="00BB57AB"/>
    <w:rsid w:val="00C45160"/>
    <w:rsid w:val="00C46045"/>
    <w:rsid w:val="00C77019"/>
    <w:rsid w:val="00C87712"/>
    <w:rsid w:val="00CB0AFC"/>
    <w:rsid w:val="00CC676E"/>
    <w:rsid w:val="00D31D50"/>
    <w:rsid w:val="00D4402F"/>
    <w:rsid w:val="00E13E1D"/>
    <w:rsid w:val="00E22235"/>
    <w:rsid w:val="00E34F1E"/>
    <w:rsid w:val="00E426B3"/>
    <w:rsid w:val="00E652CF"/>
    <w:rsid w:val="00E7236A"/>
    <w:rsid w:val="00E775F3"/>
    <w:rsid w:val="00EA1B24"/>
    <w:rsid w:val="00ED310A"/>
    <w:rsid w:val="00EF4F38"/>
    <w:rsid w:val="00F60568"/>
    <w:rsid w:val="00FB795A"/>
    <w:rsid w:val="102D79C7"/>
    <w:rsid w:val="1EDF0BAD"/>
    <w:rsid w:val="33C2760A"/>
    <w:rsid w:val="359B6382"/>
    <w:rsid w:val="3619537A"/>
    <w:rsid w:val="3F447C86"/>
    <w:rsid w:val="44AF6A96"/>
    <w:rsid w:val="4F7E117C"/>
    <w:rsid w:val="520100FB"/>
    <w:rsid w:val="69E806D9"/>
    <w:rsid w:val="7C34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40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 w:line="240" w:lineRule="auto"/>
      <w:jc w:val="left"/>
    </w:pPr>
    <w:rPr>
      <w:rFonts w:ascii="Tahoma" w:hAnsi="Tahoma" w:eastAsia="微软雅黑" w:cstheme="minorBidi"/>
      <w:kern w:val="0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 w:line="240" w:lineRule="auto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spacing w:after="0" w:line="400" w:lineRule="exact"/>
      <w:jc w:val="both"/>
    </w:pPr>
    <w:rPr>
      <w:rFonts w:ascii="Calibri" w:hAnsi="Calibri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paragraph" w:customStyle="1" w:styleId="11">
    <w:name w:val="段落 3"/>
    <w:basedOn w:val="2"/>
    <w:qFormat/>
    <w:uiPriority w:val="0"/>
    <w:pPr>
      <w:spacing w:beforeLines="50" w:afterLines="50" w:line="360" w:lineRule="auto"/>
      <w:jc w:val="center"/>
    </w:pPr>
    <w:rPr>
      <w:rFonts w:eastAsia="黑体" w:cs="宋体"/>
      <w:sz w:val="28"/>
      <w:szCs w:val="20"/>
    </w:rPr>
  </w:style>
  <w:style w:type="character" w:customStyle="1" w:styleId="12">
    <w:name w:val="标题 3 Char"/>
    <w:basedOn w:val="8"/>
    <w:link w:val="2"/>
    <w:semiHidden/>
    <w:qFormat/>
    <w:uiPriority w:val="9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styleId="14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1354</Words>
  <Characters>1375</Characters>
  <Lines>9</Lines>
  <Paragraphs>2</Paragraphs>
  <TotalTime>0</TotalTime>
  <ScaleCrop>false</ScaleCrop>
  <LinksUpToDate>false</LinksUpToDate>
  <CharactersWithSpaces>1406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gogosymbol</cp:lastModifiedBy>
  <cp:lastPrinted>2022-05-07T09:09:29Z</cp:lastPrinted>
  <dcterms:modified xsi:type="dcterms:W3CDTF">2022-05-07T09:09:37Z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7BA47DCC1E164F8D8A4DB815403B3DDF</vt:lpwstr>
  </property>
</Properties>
</file>